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72" w:rsidRPr="00994372" w:rsidRDefault="00994372" w:rsidP="00994372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u w:val="single"/>
        </w:rPr>
      </w:pPr>
      <w:r w:rsidRPr="00994372">
        <w:rPr>
          <w:rFonts w:cstheme="minorHAnsi"/>
          <w:b/>
          <w:bCs/>
          <w:color w:val="000000"/>
          <w:sz w:val="22"/>
          <w:szCs w:val="22"/>
          <w:u w:val="single"/>
        </w:rPr>
        <w:t>EVER AFTER: THE MUSICAL</w:t>
      </w:r>
    </w:p>
    <w:p w:rsidR="00C15341" w:rsidRPr="00A771A0" w:rsidRDefault="00994372" w:rsidP="00C15341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t>JANUARY &amp; FEBRUARY</w:t>
      </w:r>
    </w:p>
    <w:p w:rsidR="00A771A0" w:rsidRDefault="00A771A0" w:rsidP="00C15341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A771A0">
        <w:rPr>
          <w:rFonts w:cstheme="minorHAnsi"/>
          <w:b/>
          <w:bCs/>
          <w:color w:val="000000"/>
          <w:sz w:val="22"/>
          <w:szCs w:val="22"/>
        </w:rPr>
        <w:t>REHEARSAL SCHEDULE</w:t>
      </w:r>
    </w:p>
    <w:p w:rsidR="00A771A0" w:rsidRPr="00A771A0" w:rsidRDefault="00994372" w:rsidP="00C15341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t>All dates are 3PM to 4:30</w:t>
      </w:r>
      <w:r w:rsidR="00A771A0">
        <w:rPr>
          <w:rFonts w:cstheme="minorHAnsi"/>
          <w:b/>
          <w:bCs/>
          <w:color w:val="000000"/>
          <w:sz w:val="22"/>
          <w:szCs w:val="22"/>
        </w:rPr>
        <w:t>PM unless otherwise noted</w:t>
      </w:r>
    </w:p>
    <w:p w:rsidR="00C15341" w:rsidRPr="00C15341" w:rsidRDefault="00C15341" w:rsidP="00C1534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  <w:sz w:val="22"/>
          <w:szCs w:val="22"/>
        </w:rPr>
      </w:pPr>
    </w:p>
    <w:p w:rsidR="00C15341" w:rsidRPr="00C15341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u w:val="single"/>
        </w:rPr>
      </w:pPr>
      <w:r>
        <w:rPr>
          <w:rFonts w:cstheme="minorHAnsi"/>
          <w:b/>
          <w:bCs/>
          <w:color w:val="000000"/>
          <w:sz w:val="22"/>
          <w:szCs w:val="22"/>
          <w:u w:val="single"/>
        </w:rPr>
        <w:t>Monday, January 27th</w:t>
      </w:r>
    </w:p>
    <w:p w:rsidR="00C15341" w:rsidRPr="000C23C6" w:rsidRDefault="00C15341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ALL CAST</w:t>
      </w:r>
    </w:p>
    <w:p w:rsidR="00994372" w:rsidRPr="000C23C6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Assistant Directors</w:t>
      </w:r>
    </w:p>
    <w:p w:rsidR="00C15341" w:rsidRPr="00C15341" w:rsidRDefault="00C15341" w:rsidP="000C23C6">
      <w:pPr>
        <w:pStyle w:val="ListParagraph"/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</w:p>
    <w:p w:rsidR="00C15341" w:rsidRPr="00C15341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u w:val="single"/>
        </w:rPr>
      </w:pPr>
      <w:r>
        <w:rPr>
          <w:rFonts w:cstheme="minorHAnsi"/>
          <w:b/>
          <w:bCs/>
          <w:color w:val="000000"/>
          <w:sz w:val="22"/>
          <w:szCs w:val="22"/>
          <w:u w:val="single"/>
        </w:rPr>
        <w:t>Tuesday, January 28th</w:t>
      </w:r>
    </w:p>
    <w:p w:rsidR="00C15341" w:rsidRPr="000C23C6" w:rsidRDefault="00C15341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ALL CAST</w:t>
      </w:r>
    </w:p>
    <w:p w:rsidR="00994372" w:rsidRPr="000C23C6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Assistant Directors</w:t>
      </w:r>
    </w:p>
    <w:p w:rsidR="00C15341" w:rsidRPr="00C15341" w:rsidRDefault="00C15341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</w:p>
    <w:p w:rsidR="00C15341" w:rsidRPr="00C15341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u w:val="single"/>
        </w:rPr>
      </w:pPr>
      <w:r>
        <w:rPr>
          <w:rFonts w:cstheme="minorHAnsi"/>
          <w:b/>
          <w:bCs/>
          <w:color w:val="000000"/>
          <w:sz w:val="22"/>
          <w:szCs w:val="22"/>
          <w:u w:val="single"/>
        </w:rPr>
        <w:t>Monday, February 3rd</w:t>
      </w:r>
    </w:p>
    <w:p w:rsidR="00C15341" w:rsidRPr="000C23C6" w:rsidRDefault="00C15341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ALL CAST</w:t>
      </w:r>
    </w:p>
    <w:p w:rsidR="006D1CC3" w:rsidRPr="000C23C6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Assistant Directors</w:t>
      </w:r>
    </w:p>
    <w:p w:rsidR="00C15341" w:rsidRPr="00C15341" w:rsidRDefault="00C15341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</w:p>
    <w:p w:rsidR="00C15341" w:rsidRPr="00C15341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u w:val="single"/>
        </w:rPr>
      </w:pPr>
      <w:r>
        <w:rPr>
          <w:rFonts w:cstheme="minorHAnsi"/>
          <w:b/>
          <w:bCs/>
          <w:color w:val="000000"/>
          <w:sz w:val="22"/>
          <w:szCs w:val="22"/>
          <w:u w:val="single"/>
        </w:rPr>
        <w:t>Tuesday, February 4th</w:t>
      </w:r>
    </w:p>
    <w:p w:rsidR="00C15341" w:rsidRPr="000C23C6" w:rsidRDefault="006D1CC3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ALL CAST</w:t>
      </w:r>
    </w:p>
    <w:p w:rsidR="00C15341" w:rsidRPr="000C23C6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Assistant Directors</w:t>
      </w:r>
    </w:p>
    <w:p w:rsidR="00C15341" w:rsidRPr="00C15341" w:rsidRDefault="00C15341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</w:p>
    <w:p w:rsidR="00C15341" w:rsidRPr="00C15341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u w:val="single"/>
        </w:rPr>
      </w:pPr>
      <w:r>
        <w:rPr>
          <w:rFonts w:cstheme="minorHAnsi"/>
          <w:b/>
          <w:bCs/>
          <w:color w:val="000000"/>
          <w:sz w:val="22"/>
          <w:szCs w:val="22"/>
          <w:u w:val="single"/>
        </w:rPr>
        <w:t>Monday, February 10th</w:t>
      </w:r>
    </w:p>
    <w:p w:rsidR="006D1CC3" w:rsidRPr="000C23C6" w:rsidRDefault="00C15341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ALL CAST</w:t>
      </w:r>
    </w:p>
    <w:p w:rsidR="00C15341" w:rsidRPr="000C23C6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Assistant Directors</w:t>
      </w:r>
    </w:p>
    <w:p w:rsidR="00C15341" w:rsidRPr="00C15341" w:rsidRDefault="00C15341" w:rsidP="000C23C6">
      <w:pPr>
        <w:pStyle w:val="ListParagraph"/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</w:p>
    <w:p w:rsidR="00C15341" w:rsidRPr="00C15341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u w:val="single"/>
        </w:rPr>
      </w:pPr>
      <w:r>
        <w:rPr>
          <w:rFonts w:cstheme="minorHAnsi"/>
          <w:b/>
          <w:bCs/>
          <w:color w:val="000000"/>
          <w:sz w:val="22"/>
          <w:szCs w:val="22"/>
          <w:u w:val="single"/>
        </w:rPr>
        <w:t>Tuesday, February 11th</w:t>
      </w:r>
    </w:p>
    <w:p w:rsidR="006D1CC3" w:rsidRPr="000C23C6" w:rsidRDefault="00C15341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ALL CAST</w:t>
      </w:r>
    </w:p>
    <w:p w:rsidR="00C15341" w:rsidRPr="000C23C6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Assistant Directors</w:t>
      </w:r>
    </w:p>
    <w:p w:rsidR="00F91100" w:rsidRPr="00C15341" w:rsidRDefault="00F91100" w:rsidP="000C23C6">
      <w:pPr>
        <w:jc w:val="center"/>
        <w:rPr>
          <w:rFonts w:cstheme="minorHAnsi"/>
          <w:sz w:val="22"/>
          <w:szCs w:val="22"/>
        </w:rPr>
      </w:pPr>
    </w:p>
    <w:p w:rsidR="00C15341" w:rsidRPr="00C15341" w:rsidRDefault="00994372" w:rsidP="000C23C6">
      <w:pPr>
        <w:jc w:val="center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Monday, February 17th</w:t>
      </w:r>
    </w:p>
    <w:p w:rsidR="002E0D4E" w:rsidRPr="000C23C6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NO REHEARSAL SCHOOL CLOSED</w:t>
      </w:r>
    </w:p>
    <w:p w:rsidR="00C15341" w:rsidRPr="00C15341" w:rsidRDefault="00C15341" w:rsidP="000C23C6">
      <w:pPr>
        <w:jc w:val="center"/>
        <w:rPr>
          <w:rFonts w:cstheme="minorHAnsi"/>
          <w:sz w:val="22"/>
          <w:szCs w:val="22"/>
        </w:rPr>
      </w:pPr>
    </w:p>
    <w:p w:rsidR="00C15341" w:rsidRPr="006D1CC3" w:rsidRDefault="00994372" w:rsidP="000C23C6">
      <w:pPr>
        <w:jc w:val="center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Tuesday, February 18th</w:t>
      </w:r>
    </w:p>
    <w:p w:rsidR="006D1CC3" w:rsidRPr="000C23C6" w:rsidRDefault="006D1CC3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ALL CAST</w:t>
      </w:r>
    </w:p>
    <w:p w:rsidR="006D1CC3" w:rsidRPr="000C23C6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Assistant Directors</w:t>
      </w:r>
    </w:p>
    <w:p w:rsidR="006D1CC3" w:rsidRPr="000C23C6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Music and Sound</w:t>
      </w:r>
    </w:p>
    <w:p w:rsidR="00994372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</w:p>
    <w:p w:rsidR="00994372" w:rsidRPr="00994372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u w:val="single"/>
        </w:rPr>
      </w:pPr>
      <w:r w:rsidRPr="00994372">
        <w:rPr>
          <w:rFonts w:cstheme="minorHAnsi"/>
          <w:b/>
          <w:bCs/>
          <w:color w:val="000000"/>
          <w:sz w:val="22"/>
          <w:szCs w:val="22"/>
          <w:u w:val="single"/>
        </w:rPr>
        <w:t>Monday, February 24</w:t>
      </w:r>
      <w:r w:rsidRPr="00994372">
        <w:rPr>
          <w:rFonts w:cstheme="minorHAnsi"/>
          <w:b/>
          <w:bCs/>
          <w:color w:val="000000"/>
          <w:sz w:val="22"/>
          <w:szCs w:val="22"/>
          <w:u w:val="single"/>
          <w:vertAlign w:val="superscript"/>
        </w:rPr>
        <w:t>th</w:t>
      </w:r>
      <w:bookmarkStart w:id="0" w:name="_GoBack"/>
      <w:bookmarkEnd w:id="0"/>
    </w:p>
    <w:p w:rsidR="00994372" w:rsidRPr="000C23C6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ALL CAST</w:t>
      </w:r>
    </w:p>
    <w:p w:rsidR="00994372" w:rsidRPr="000C23C6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Assistant Directors</w:t>
      </w:r>
    </w:p>
    <w:p w:rsidR="00994372" w:rsidRPr="000C23C6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Music and Sound</w:t>
      </w:r>
    </w:p>
    <w:p w:rsidR="00994372" w:rsidRPr="000C23C6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Set Design</w:t>
      </w:r>
    </w:p>
    <w:p w:rsidR="00994372" w:rsidRPr="000C23C6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Costumes</w:t>
      </w:r>
    </w:p>
    <w:p w:rsidR="00994372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</w:p>
    <w:p w:rsidR="00994372" w:rsidRPr="00994372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u w:val="single"/>
        </w:rPr>
      </w:pPr>
      <w:r w:rsidRPr="00994372">
        <w:rPr>
          <w:rFonts w:cstheme="minorHAnsi"/>
          <w:b/>
          <w:bCs/>
          <w:color w:val="000000"/>
          <w:sz w:val="22"/>
          <w:szCs w:val="22"/>
          <w:u w:val="single"/>
        </w:rPr>
        <w:t>Tuesday February 25</w:t>
      </w:r>
      <w:r w:rsidRPr="00994372">
        <w:rPr>
          <w:rFonts w:cstheme="minorHAnsi"/>
          <w:b/>
          <w:bCs/>
          <w:color w:val="000000"/>
          <w:sz w:val="22"/>
          <w:szCs w:val="22"/>
          <w:u w:val="single"/>
          <w:vertAlign w:val="superscript"/>
        </w:rPr>
        <w:t>th</w:t>
      </w:r>
    </w:p>
    <w:p w:rsidR="00994372" w:rsidRPr="000C23C6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ALL CAST</w:t>
      </w:r>
    </w:p>
    <w:p w:rsidR="00994372" w:rsidRPr="000C23C6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Assistant Directors</w:t>
      </w:r>
    </w:p>
    <w:p w:rsidR="00994372" w:rsidRPr="000C23C6" w:rsidRDefault="00994372" w:rsidP="000C23C6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2"/>
          <w:szCs w:val="22"/>
        </w:rPr>
      </w:pPr>
      <w:r w:rsidRPr="000C23C6">
        <w:rPr>
          <w:rFonts w:cstheme="minorHAnsi"/>
          <w:bCs/>
          <w:color w:val="000000"/>
          <w:sz w:val="22"/>
          <w:szCs w:val="22"/>
        </w:rPr>
        <w:t>Music and Sound</w:t>
      </w:r>
    </w:p>
    <w:p w:rsidR="00C15341" w:rsidRPr="00C15341" w:rsidRDefault="00C15341" w:rsidP="000C23C6">
      <w:pPr>
        <w:jc w:val="center"/>
        <w:rPr>
          <w:rFonts w:cstheme="minorHAnsi"/>
          <w:sz w:val="22"/>
          <w:szCs w:val="22"/>
        </w:rPr>
      </w:pPr>
    </w:p>
    <w:sectPr w:rsidR="00C15341" w:rsidRPr="00C15341" w:rsidSect="00994372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7C0D"/>
    <w:multiLevelType w:val="hybridMultilevel"/>
    <w:tmpl w:val="80FA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C90"/>
    <w:multiLevelType w:val="hybridMultilevel"/>
    <w:tmpl w:val="3B2A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144F"/>
    <w:multiLevelType w:val="hybridMultilevel"/>
    <w:tmpl w:val="81D8A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367FB"/>
    <w:multiLevelType w:val="hybridMultilevel"/>
    <w:tmpl w:val="8D0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46354"/>
    <w:multiLevelType w:val="hybridMultilevel"/>
    <w:tmpl w:val="9086F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9E59F1"/>
    <w:multiLevelType w:val="hybridMultilevel"/>
    <w:tmpl w:val="7A5C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334E5"/>
    <w:multiLevelType w:val="hybridMultilevel"/>
    <w:tmpl w:val="C2B41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CF7114"/>
    <w:multiLevelType w:val="hybridMultilevel"/>
    <w:tmpl w:val="9334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41"/>
    <w:rsid w:val="000C23C6"/>
    <w:rsid w:val="002E0D4E"/>
    <w:rsid w:val="006D1CC3"/>
    <w:rsid w:val="00877A34"/>
    <w:rsid w:val="008A1890"/>
    <w:rsid w:val="00994372"/>
    <w:rsid w:val="00A771A0"/>
    <w:rsid w:val="00C15341"/>
    <w:rsid w:val="00F91100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ADEF"/>
  <w15:chartTrackingRefBased/>
  <w15:docId w15:val="{D11125BD-B232-440E-A125-A80CF00A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4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6F2586EB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Park, MD 20740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Shindana Crawford</dc:creator>
  <cp:keywords/>
  <dc:description/>
  <cp:lastModifiedBy>Shindana Crawford</cp:lastModifiedBy>
  <cp:revision>6</cp:revision>
  <cp:lastPrinted>2019-03-19T11:35:00Z</cp:lastPrinted>
  <dcterms:created xsi:type="dcterms:W3CDTF">2020-01-07T16:16:00Z</dcterms:created>
  <dcterms:modified xsi:type="dcterms:W3CDTF">2020-01-07T16:29:00Z</dcterms:modified>
</cp:coreProperties>
</file>